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AFB79D" w14:textId="77777777" w:rsidR="00DC0BBA" w:rsidRDefault="00B92786" w:rsidP="00DC0BB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Kittson Healthcare </w:t>
      </w:r>
    </w:p>
    <w:p w14:paraId="6723E4CA" w14:textId="77777777" w:rsidR="00DC0BBA" w:rsidRDefault="00DC0BBA" w:rsidP="00DC0BBA">
      <w:pPr>
        <w:spacing w:after="0" w:line="240" w:lineRule="auto"/>
        <w:jc w:val="center"/>
        <w:rPr>
          <w:rFonts w:ascii="Times New Roman" w:hAnsi="Times New Roman" w:cs="Times New Roman"/>
        </w:rPr>
      </w:pPr>
      <w:r>
        <w:rPr>
          <w:rFonts w:ascii="Times New Roman" w:hAnsi="Times New Roman" w:cs="Times New Roman"/>
        </w:rPr>
        <w:t>1010 S. Birch Ave.</w:t>
      </w:r>
    </w:p>
    <w:p w14:paraId="670D02A8" w14:textId="77777777" w:rsidR="00DC0BBA" w:rsidRDefault="00DC0BBA" w:rsidP="00DC0BBA">
      <w:pPr>
        <w:spacing w:after="0" w:line="240" w:lineRule="auto"/>
        <w:jc w:val="center"/>
        <w:rPr>
          <w:rFonts w:ascii="Times New Roman" w:hAnsi="Times New Roman" w:cs="Times New Roman"/>
        </w:rPr>
      </w:pPr>
      <w:proofErr w:type="spellStart"/>
      <w:r>
        <w:rPr>
          <w:rFonts w:ascii="Times New Roman" w:hAnsi="Times New Roman" w:cs="Times New Roman"/>
        </w:rPr>
        <w:t>Hallock</w:t>
      </w:r>
      <w:proofErr w:type="spellEnd"/>
      <w:r>
        <w:rPr>
          <w:rFonts w:ascii="Times New Roman" w:hAnsi="Times New Roman" w:cs="Times New Roman"/>
        </w:rPr>
        <w:t>, MN 56728</w:t>
      </w:r>
    </w:p>
    <w:p w14:paraId="792BC8BC" w14:textId="77777777" w:rsidR="00DC0BBA" w:rsidRDefault="00DC0BBA" w:rsidP="00DC0BBA">
      <w:pPr>
        <w:spacing w:after="0" w:line="240" w:lineRule="auto"/>
        <w:jc w:val="center"/>
        <w:rPr>
          <w:rFonts w:ascii="Times New Roman" w:hAnsi="Times New Roman" w:cs="Times New Roman"/>
        </w:rPr>
      </w:pPr>
      <w:r>
        <w:rPr>
          <w:rFonts w:ascii="Times New Roman" w:hAnsi="Times New Roman" w:cs="Times New Roman"/>
        </w:rPr>
        <w:t>218-843-3612</w:t>
      </w:r>
    </w:p>
    <w:p w14:paraId="1FC0CF1B" w14:textId="77777777" w:rsidR="00DC0BBA" w:rsidRPr="00DC0BBA" w:rsidRDefault="00DC0BBA" w:rsidP="00DC0BBA">
      <w:pPr>
        <w:spacing w:after="0" w:line="240" w:lineRule="auto"/>
        <w:jc w:val="center"/>
        <w:rPr>
          <w:rFonts w:ascii="Times New Roman" w:hAnsi="Times New Roman" w:cs="Times New Roman"/>
        </w:rPr>
      </w:pPr>
    </w:p>
    <w:p w14:paraId="42D60D8F" w14:textId="424E1D78" w:rsidR="00DC0BBA" w:rsidRDefault="00690988" w:rsidP="00DC0BBA">
      <w:pPr>
        <w:jc w:val="center"/>
        <w:rPr>
          <w:rFonts w:ascii="Times New Roman" w:hAnsi="Times New Roman" w:cs="Times New Roman"/>
          <w:sz w:val="28"/>
          <w:szCs w:val="28"/>
        </w:rPr>
      </w:pPr>
      <w:r>
        <w:rPr>
          <w:rFonts w:ascii="Times New Roman" w:hAnsi="Times New Roman" w:cs="Times New Roman"/>
          <w:sz w:val="28"/>
          <w:szCs w:val="28"/>
        </w:rPr>
        <w:t>Community</w:t>
      </w:r>
      <w:r w:rsidR="00DC0BBA">
        <w:rPr>
          <w:rFonts w:ascii="Times New Roman" w:hAnsi="Times New Roman" w:cs="Times New Roman"/>
          <w:sz w:val="28"/>
          <w:szCs w:val="28"/>
        </w:rPr>
        <w:t xml:space="preserve"> Care Application</w:t>
      </w:r>
    </w:p>
    <w:p w14:paraId="28D2FD1E" w14:textId="77777777" w:rsidR="00DC0BBA" w:rsidRPr="0097238A" w:rsidRDefault="00DC0BBA" w:rsidP="00DC0BBA">
      <w:pPr>
        <w:spacing w:after="0" w:line="240" w:lineRule="auto"/>
        <w:rPr>
          <w:rFonts w:ascii="Times New Roman" w:hAnsi="Times New Roman" w:cs="Times New Roman"/>
          <w:sz w:val="20"/>
        </w:rPr>
      </w:pPr>
      <w:r w:rsidRPr="0097238A">
        <w:rPr>
          <w:rFonts w:ascii="Times New Roman" w:hAnsi="Times New Roman" w:cs="Times New Roman"/>
          <w:sz w:val="20"/>
        </w:rPr>
        <w:t>Name: _______________________________________</w:t>
      </w:r>
      <w:r w:rsidR="00B92786" w:rsidRPr="0097238A">
        <w:rPr>
          <w:rFonts w:ascii="Times New Roman" w:hAnsi="Times New Roman" w:cs="Times New Roman"/>
          <w:sz w:val="20"/>
        </w:rPr>
        <w:t>_ Birthdate</w:t>
      </w:r>
      <w:r w:rsidRPr="0097238A">
        <w:rPr>
          <w:rFonts w:ascii="Times New Roman" w:hAnsi="Times New Roman" w:cs="Times New Roman"/>
          <w:sz w:val="20"/>
        </w:rPr>
        <w:t>: _______________________</w:t>
      </w:r>
    </w:p>
    <w:p w14:paraId="41453D64" w14:textId="77777777" w:rsidR="00DC0BBA" w:rsidRPr="0097238A" w:rsidRDefault="00DC0BBA" w:rsidP="00DC0BBA">
      <w:pPr>
        <w:spacing w:after="0" w:line="240" w:lineRule="auto"/>
        <w:rPr>
          <w:rFonts w:ascii="Times New Roman" w:hAnsi="Times New Roman" w:cs="Times New Roman"/>
          <w:sz w:val="20"/>
        </w:rPr>
      </w:pPr>
      <w:r w:rsidRPr="0097238A">
        <w:rPr>
          <w:rFonts w:ascii="Times New Roman" w:hAnsi="Times New Roman" w:cs="Times New Roman"/>
          <w:sz w:val="20"/>
        </w:rPr>
        <w:tab/>
        <w:t>(</w:t>
      </w:r>
      <w:r w:rsidR="00C30EBB" w:rsidRPr="0097238A">
        <w:rPr>
          <w:rFonts w:ascii="Times New Roman" w:hAnsi="Times New Roman" w:cs="Times New Roman"/>
          <w:sz w:val="20"/>
        </w:rPr>
        <w:t>Patient</w:t>
      </w:r>
      <w:r w:rsidRPr="0097238A">
        <w:rPr>
          <w:rFonts w:ascii="Times New Roman" w:hAnsi="Times New Roman" w:cs="Times New Roman"/>
          <w:sz w:val="20"/>
        </w:rPr>
        <w:t>)</w:t>
      </w:r>
    </w:p>
    <w:p w14:paraId="185108D6" w14:textId="77777777" w:rsidR="00DC0BBA" w:rsidRPr="0097238A" w:rsidRDefault="00DC0BBA" w:rsidP="00DC0BBA">
      <w:pPr>
        <w:rPr>
          <w:rFonts w:ascii="Times New Roman" w:hAnsi="Times New Roman" w:cs="Times New Roman"/>
          <w:sz w:val="20"/>
        </w:rPr>
      </w:pPr>
      <w:r w:rsidRPr="0097238A">
        <w:rPr>
          <w:rFonts w:ascii="Times New Roman" w:hAnsi="Times New Roman" w:cs="Times New Roman"/>
          <w:sz w:val="20"/>
        </w:rPr>
        <w:t>Social Security Number: _________________________</w:t>
      </w:r>
    </w:p>
    <w:p w14:paraId="77CCB59B" w14:textId="77777777" w:rsidR="00DC0BBA" w:rsidRPr="0097238A" w:rsidRDefault="00DC0BBA" w:rsidP="00DC0BBA">
      <w:pPr>
        <w:spacing w:after="0" w:line="240" w:lineRule="auto"/>
        <w:rPr>
          <w:rFonts w:ascii="Times New Roman" w:hAnsi="Times New Roman" w:cs="Times New Roman"/>
          <w:sz w:val="20"/>
        </w:rPr>
      </w:pPr>
      <w:r w:rsidRPr="0097238A">
        <w:rPr>
          <w:rFonts w:ascii="Times New Roman" w:hAnsi="Times New Roman" w:cs="Times New Roman"/>
          <w:sz w:val="20"/>
        </w:rPr>
        <w:t xml:space="preserve">Name: </w:t>
      </w:r>
      <w:r w:rsidR="00B92786" w:rsidRPr="0097238A">
        <w:rPr>
          <w:rFonts w:ascii="Times New Roman" w:hAnsi="Times New Roman" w:cs="Times New Roman"/>
          <w:sz w:val="20"/>
        </w:rPr>
        <w:t xml:space="preserve"> </w:t>
      </w:r>
      <w:r w:rsidRPr="0097238A">
        <w:rPr>
          <w:rFonts w:ascii="Times New Roman" w:hAnsi="Times New Roman" w:cs="Times New Roman"/>
          <w:sz w:val="20"/>
        </w:rPr>
        <w:t>________________________________________ Birthdate: _______________________</w:t>
      </w:r>
    </w:p>
    <w:p w14:paraId="03600089" w14:textId="77777777" w:rsidR="00DC0BBA" w:rsidRPr="0097238A" w:rsidRDefault="00DC0BBA" w:rsidP="00DC0BBA">
      <w:pPr>
        <w:spacing w:after="0" w:line="240" w:lineRule="auto"/>
        <w:rPr>
          <w:rFonts w:ascii="Times New Roman" w:hAnsi="Times New Roman" w:cs="Times New Roman"/>
          <w:sz w:val="20"/>
        </w:rPr>
      </w:pPr>
      <w:r w:rsidRPr="0097238A">
        <w:rPr>
          <w:rFonts w:ascii="Times New Roman" w:hAnsi="Times New Roman" w:cs="Times New Roman"/>
          <w:sz w:val="20"/>
        </w:rPr>
        <w:tab/>
        <w:t>(Guarantor/Responsible Party)</w:t>
      </w:r>
    </w:p>
    <w:p w14:paraId="150139C0" w14:textId="77777777" w:rsidR="00DC0BBA" w:rsidRPr="0097238A" w:rsidRDefault="00DC0BBA" w:rsidP="00DC0BBA">
      <w:pPr>
        <w:spacing w:after="0" w:line="240" w:lineRule="auto"/>
        <w:rPr>
          <w:rFonts w:ascii="Times New Roman" w:hAnsi="Times New Roman" w:cs="Times New Roman"/>
          <w:sz w:val="20"/>
        </w:rPr>
      </w:pPr>
    </w:p>
    <w:p w14:paraId="6B113425" w14:textId="77777777" w:rsidR="00DC0BBA" w:rsidRPr="0097238A" w:rsidRDefault="00DC0BBA" w:rsidP="00DC0BBA">
      <w:pPr>
        <w:spacing w:after="0" w:line="240" w:lineRule="auto"/>
        <w:rPr>
          <w:rFonts w:ascii="Times New Roman" w:hAnsi="Times New Roman" w:cs="Times New Roman"/>
          <w:sz w:val="20"/>
        </w:rPr>
      </w:pPr>
      <w:r w:rsidRPr="0097238A">
        <w:rPr>
          <w:rFonts w:ascii="Times New Roman" w:hAnsi="Times New Roman" w:cs="Times New Roman"/>
          <w:sz w:val="20"/>
        </w:rPr>
        <w:t>Social Security Number: _________________________</w:t>
      </w:r>
    </w:p>
    <w:p w14:paraId="0E0A4E87" w14:textId="77777777" w:rsidR="00DC0BBA" w:rsidRPr="0097238A" w:rsidRDefault="00DC0BBA" w:rsidP="00DC0BBA">
      <w:pPr>
        <w:spacing w:after="0" w:line="240" w:lineRule="auto"/>
        <w:rPr>
          <w:rFonts w:ascii="Times New Roman" w:hAnsi="Times New Roman" w:cs="Times New Roman"/>
          <w:sz w:val="20"/>
        </w:rPr>
      </w:pPr>
    </w:p>
    <w:p w14:paraId="3C7357DA" w14:textId="77777777" w:rsidR="00DC0BBA" w:rsidRPr="0097238A" w:rsidRDefault="00DC0BBA" w:rsidP="00DC0BBA">
      <w:pPr>
        <w:spacing w:after="0" w:line="240" w:lineRule="auto"/>
        <w:rPr>
          <w:rFonts w:ascii="Times New Roman" w:hAnsi="Times New Roman" w:cs="Times New Roman"/>
          <w:sz w:val="20"/>
        </w:rPr>
      </w:pPr>
      <w:r w:rsidRPr="0097238A">
        <w:rPr>
          <w:rFonts w:ascii="Times New Roman" w:hAnsi="Times New Roman" w:cs="Times New Roman"/>
          <w:sz w:val="20"/>
        </w:rPr>
        <w:t>Address: ______________________________________________________________________</w:t>
      </w:r>
    </w:p>
    <w:p w14:paraId="2FFE12A0" w14:textId="77777777" w:rsidR="00DC0BBA" w:rsidRPr="0097238A" w:rsidRDefault="00DC0BBA" w:rsidP="00DC0BBA">
      <w:pPr>
        <w:spacing w:after="0" w:line="240" w:lineRule="auto"/>
        <w:rPr>
          <w:rFonts w:ascii="Times New Roman" w:hAnsi="Times New Roman" w:cs="Times New Roman"/>
          <w:sz w:val="20"/>
        </w:rPr>
      </w:pPr>
      <w:r w:rsidRPr="0097238A">
        <w:rPr>
          <w:rFonts w:ascii="Times New Roman" w:hAnsi="Times New Roman" w:cs="Times New Roman"/>
          <w:sz w:val="20"/>
        </w:rPr>
        <w:tab/>
        <w:t>(Guarantor/Responsible Party)</w:t>
      </w:r>
    </w:p>
    <w:p w14:paraId="411D4217" w14:textId="77777777" w:rsidR="0044296A" w:rsidRPr="0097238A" w:rsidRDefault="0044296A" w:rsidP="00DC0BBA">
      <w:pPr>
        <w:spacing w:after="0" w:line="240" w:lineRule="auto"/>
        <w:rPr>
          <w:rFonts w:ascii="Times New Roman" w:hAnsi="Times New Roman" w:cs="Times New Roman"/>
          <w:sz w:val="20"/>
        </w:rPr>
      </w:pPr>
    </w:p>
    <w:p w14:paraId="1A7D4E84" w14:textId="77777777" w:rsidR="00DC0BBA" w:rsidRPr="0097238A" w:rsidRDefault="0044296A" w:rsidP="0044296A">
      <w:pPr>
        <w:spacing w:after="0" w:line="240" w:lineRule="auto"/>
        <w:rPr>
          <w:rFonts w:ascii="Times New Roman" w:hAnsi="Times New Roman" w:cs="Times New Roman"/>
          <w:sz w:val="20"/>
        </w:rPr>
      </w:pPr>
      <w:r w:rsidRPr="0097238A">
        <w:rPr>
          <w:rFonts w:ascii="Times New Roman" w:hAnsi="Times New Roman" w:cs="Times New Roman"/>
          <w:sz w:val="20"/>
        </w:rPr>
        <w:t>City: __________________________________ State: _________</w:t>
      </w:r>
      <w:r w:rsidR="00B92786" w:rsidRPr="0097238A">
        <w:rPr>
          <w:rFonts w:ascii="Times New Roman" w:hAnsi="Times New Roman" w:cs="Times New Roman"/>
          <w:sz w:val="20"/>
        </w:rPr>
        <w:t>_ Zip</w:t>
      </w:r>
      <w:r w:rsidRPr="0097238A">
        <w:rPr>
          <w:rFonts w:ascii="Times New Roman" w:hAnsi="Times New Roman" w:cs="Times New Roman"/>
          <w:sz w:val="20"/>
        </w:rPr>
        <w:t xml:space="preserve"> code: ______________</w:t>
      </w:r>
    </w:p>
    <w:p w14:paraId="5439CF7B" w14:textId="77777777" w:rsidR="0044296A" w:rsidRPr="0097238A" w:rsidRDefault="0044296A" w:rsidP="0044296A">
      <w:pPr>
        <w:spacing w:after="0" w:line="240" w:lineRule="auto"/>
        <w:rPr>
          <w:rFonts w:ascii="Times New Roman" w:hAnsi="Times New Roman" w:cs="Times New Roman"/>
          <w:sz w:val="20"/>
        </w:rPr>
      </w:pPr>
    </w:p>
    <w:p w14:paraId="48D97DFF" w14:textId="77777777" w:rsidR="0044296A" w:rsidRPr="0097238A" w:rsidRDefault="0044296A" w:rsidP="0044296A">
      <w:pPr>
        <w:spacing w:after="0" w:line="240" w:lineRule="auto"/>
        <w:rPr>
          <w:rFonts w:ascii="Times New Roman" w:hAnsi="Times New Roman" w:cs="Times New Roman"/>
          <w:sz w:val="20"/>
        </w:rPr>
      </w:pPr>
      <w:r w:rsidRPr="0097238A">
        <w:rPr>
          <w:rFonts w:ascii="Times New Roman" w:hAnsi="Times New Roman" w:cs="Times New Roman"/>
          <w:sz w:val="20"/>
        </w:rPr>
        <w:t>Telephone Number: __________________________</w:t>
      </w:r>
      <w:r w:rsidR="00B92786" w:rsidRPr="0097238A">
        <w:rPr>
          <w:rFonts w:ascii="Times New Roman" w:hAnsi="Times New Roman" w:cs="Times New Roman"/>
          <w:sz w:val="20"/>
        </w:rPr>
        <w:t>_ Marital</w:t>
      </w:r>
      <w:r w:rsidRPr="0097238A">
        <w:rPr>
          <w:rFonts w:ascii="Times New Roman" w:hAnsi="Times New Roman" w:cs="Times New Roman"/>
          <w:sz w:val="20"/>
        </w:rPr>
        <w:t xml:space="preserve"> Status: _____________________</w:t>
      </w:r>
    </w:p>
    <w:p w14:paraId="5AC37115" w14:textId="77777777" w:rsidR="0044296A" w:rsidRPr="0097238A" w:rsidRDefault="0044296A" w:rsidP="0044296A">
      <w:pPr>
        <w:spacing w:after="0" w:line="240" w:lineRule="auto"/>
        <w:rPr>
          <w:rFonts w:ascii="Times New Roman" w:hAnsi="Times New Roman" w:cs="Times New Roman"/>
          <w:sz w:val="20"/>
        </w:rPr>
      </w:pPr>
    </w:p>
    <w:p w14:paraId="16D61D7B" w14:textId="77777777" w:rsidR="0044296A" w:rsidRPr="0097238A" w:rsidRDefault="0044296A" w:rsidP="0044296A">
      <w:pPr>
        <w:spacing w:after="0" w:line="240" w:lineRule="auto"/>
        <w:rPr>
          <w:rFonts w:ascii="Times New Roman" w:hAnsi="Times New Roman" w:cs="Times New Roman"/>
          <w:sz w:val="20"/>
        </w:rPr>
      </w:pPr>
      <w:r w:rsidRPr="0097238A">
        <w:rPr>
          <w:rFonts w:ascii="Times New Roman" w:hAnsi="Times New Roman" w:cs="Times New Roman"/>
          <w:sz w:val="20"/>
        </w:rPr>
        <w:t>Number of Dependent Children: _________________</w:t>
      </w:r>
    </w:p>
    <w:p w14:paraId="2F35ABE9" w14:textId="77777777" w:rsidR="0044296A" w:rsidRPr="0097238A" w:rsidRDefault="0044296A" w:rsidP="0044296A">
      <w:pPr>
        <w:spacing w:after="0" w:line="240" w:lineRule="auto"/>
        <w:rPr>
          <w:rFonts w:ascii="Times New Roman" w:hAnsi="Times New Roman" w:cs="Times New Roman"/>
          <w:sz w:val="20"/>
        </w:rPr>
      </w:pPr>
    </w:p>
    <w:p w14:paraId="3910D446" w14:textId="77777777" w:rsidR="0044296A" w:rsidRPr="0097238A" w:rsidRDefault="0044296A" w:rsidP="0044296A">
      <w:pPr>
        <w:spacing w:after="0" w:line="240" w:lineRule="auto"/>
        <w:rPr>
          <w:rFonts w:ascii="Times New Roman" w:hAnsi="Times New Roman" w:cs="Times New Roman"/>
          <w:b/>
          <w:sz w:val="20"/>
          <w:u w:val="single"/>
        </w:rPr>
      </w:pPr>
      <w:r w:rsidRPr="0097238A">
        <w:rPr>
          <w:rFonts w:ascii="Times New Roman" w:hAnsi="Times New Roman" w:cs="Times New Roman"/>
          <w:b/>
          <w:sz w:val="20"/>
          <w:u w:val="single"/>
        </w:rPr>
        <w:t xml:space="preserve">Monthly Income: </w:t>
      </w:r>
    </w:p>
    <w:p w14:paraId="55AC57F9" w14:textId="77777777" w:rsidR="0044296A" w:rsidRPr="0097238A" w:rsidRDefault="0044296A" w:rsidP="0044296A">
      <w:pPr>
        <w:spacing w:after="0" w:line="240" w:lineRule="auto"/>
        <w:rPr>
          <w:rFonts w:ascii="Times New Roman" w:hAnsi="Times New Roman" w:cs="Times New Roman"/>
          <w:sz w:val="20"/>
        </w:rPr>
      </w:pPr>
    </w:p>
    <w:p w14:paraId="4FB7BD6E" w14:textId="77777777" w:rsidR="0044296A" w:rsidRPr="0097238A" w:rsidRDefault="0044296A" w:rsidP="0044296A">
      <w:pPr>
        <w:spacing w:after="0" w:line="240" w:lineRule="auto"/>
        <w:rPr>
          <w:rFonts w:ascii="Times New Roman" w:hAnsi="Times New Roman" w:cs="Times New Roman"/>
          <w:sz w:val="20"/>
        </w:rPr>
      </w:pPr>
      <w:r w:rsidRPr="0097238A">
        <w:rPr>
          <w:rFonts w:ascii="Times New Roman" w:hAnsi="Times New Roman" w:cs="Times New Roman"/>
          <w:sz w:val="20"/>
        </w:rPr>
        <w:t>Current Employer: ______________________</w:t>
      </w:r>
      <w:r w:rsidRPr="0097238A">
        <w:rPr>
          <w:rFonts w:ascii="Times New Roman" w:hAnsi="Times New Roman" w:cs="Times New Roman"/>
          <w:sz w:val="20"/>
        </w:rPr>
        <w:tab/>
        <w:t>Spouse’s Employer: _______________________</w:t>
      </w:r>
    </w:p>
    <w:p w14:paraId="56EAF3DC" w14:textId="77777777" w:rsidR="0044296A" w:rsidRPr="0097238A" w:rsidRDefault="0044296A" w:rsidP="0044296A">
      <w:pPr>
        <w:spacing w:after="0" w:line="240" w:lineRule="auto"/>
        <w:rPr>
          <w:rFonts w:ascii="Times New Roman" w:hAnsi="Times New Roman" w:cs="Times New Roman"/>
          <w:sz w:val="20"/>
        </w:rPr>
      </w:pPr>
    </w:p>
    <w:p w14:paraId="0E9A2308" w14:textId="77777777" w:rsidR="0044296A" w:rsidRPr="0097238A" w:rsidRDefault="0044296A" w:rsidP="0044296A">
      <w:pPr>
        <w:spacing w:after="0" w:line="240" w:lineRule="auto"/>
        <w:rPr>
          <w:rFonts w:ascii="Times New Roman" w:hAnsi="Times New Roman" w:cs="Times New Roman"/>
          <w:sz w:val="20"/>
        </w:rPr>
      </w:pPr>
      <w:r w:rsidRPr="0097238A">
        <w:rPr>
          <w:rFonts w:ascii="Times New Roman" w:hAnsi="Times New Roman" w:cs="Times New Roman"/>
          <w:sz w:val="20"/>
        </w:rPr>
        <w:t>Self-employed: _________________________</w:t>
      </w:r>
      <w:r w:rsidRPr="0097238A">
        <w:rPr>
          <w:rFonts w:ascii="Times New Roman" w:hAnsi="Times New Roman" w:cs="Times New Roman"/>
          <w:sz w:val="20"/>
        </w:rPr>
        <w:tab/>
        <w:t>Self-employed: ___________________________</w:t>
      </w:r>
    </w:p>
    <w:p w14:paraId="4A3E90CB" w14:textId="77777777" w:rsidR="0044296A" w:rsidRPr="0097238A" w:rsidRDefault="0044296A" w:rsidP="0044296A">
      <w:pPr>
        <w:spacing w:after="0" w:line="240" w:lineRule="auto"/>
        <w:rPr>
          <w:rFonts w:ascii="Times New Roman" w:hAnsi="Times New Roman" w:cs="Times New Roman"/>
          <w:sz w:val="20"/>
        </w:rPr>
      </w:pPr>
    </w:p>
    <w:p w14:paraId="5D45A000" w14:textId="77777777" w:rsidR="0044296A" w:rsidRPr="0097238A" w:rsidRDefault="00385E3D" w:rsidP="0044296A">
      <w:pPr>
        <w:spacing w:after="0" w:line="240" w:lineRule="auto"/>
        <w:rPr>
          <w:rFonts w:ascii="Times New Roman" w:hAnsi="Times New Roman" w:cs="Times New Roman"/>
          <w:sz w:val="20"/>
        </w:rPr>
      </w:pPr>
      <w:r w:rsidRPr="0097238A">
        <w:rPr>
          <w:rFonts w:ascii="Times New Roman" w:hAnsi="Times New Roman" w:cs="Times New Roman"/>
          <w:sz w:val="20"/>
        </w:rPr>
        <w:t>Have you ever applied for Minnesota Medical Assistance</w:t>
      </w:r>
      <w:r w:rsidR="005279FB" w:rsidRPr="0097238A">
        <w:rPr>
          <w:rFonts w:ascii="Times New Roman" w:hAnsi="Times New Roman" w:cs="Times New Roman"/>
          <w:sz w:val="20"/>
        </w:rPr>
        <w:t xml:space="preserve"> or MN Care?  __</w:t>
      </w:r>
      <w:r w:rsidRPr="0097238A">
        <w:rPr>
          <w:rFonts w:ascii="Times New Roman" w:hAnsi="Times New Roman" w:cs="Times New Roman"/>
          <w:sz w:val="20"/>
        </w:rPr>
        <w:t>_________________________</w:t>
      </w:r>
    </w:p>
    <w:p w14:paraId="5317FB30" w14:textId="77777777" w:rsidR="00385E3D" w:rsidRPr="0097238A" w:rsidRDefault="00385E3D" w:rsidP="0044296A">
      <w:pPr>
        <w:spacing w:after="0" w:line="240" w:lineRule="auto"/>
        <w:rPr>
          <w:rFonts w:ascii="Times New Roman" w:hAnsi="Times New Roman" w:cs="Times New Roman"/>
          <w:sz w:val="20"/>
        </w:rPr>
      </w:pPr>
    </w:p>
    <w:p w14:paraId="5A0C3C73" w14:textId="77777777" w:rsidR="00385E3D" w:rsidRPr="0097238A" w:rsidRDefault="00385E3D" w:rsidP="0044296A">
      <w:pPr>
        <w:spacing w:after="0" w:line="240" w:lineRule="auto"/>
        <w:rPr>
          <w:rFonts w:ascii="Times New Roman" w:hAnsi="Times New Roman" w:cs="Times New Roman"/>
          <w:sz w:val="20"/>
        </w:rPr>
      </w:pPr>
      <w:r w:rsidRPr="0097238A">
        <w:rPr>
          <w:rFonts w:ascii="Times New Roman" w:hAnsi="Times New Roman" w:cs="Times New Roman"/>
          <w:sz w:val="20"/>
        </w:rPr>
        <w:t>Are you interested in more information or assistance in applying for MN Medical Assistance? ______</w:t>
      </w:r>
      <w:r w:rsidR="005279FB" w:rsidRPr="0097238A">
        <w:rPr>
          <w:rFonts w:ascii="Times New Roman" w:hAnsi="Times New Roman" w:cs="Times New Roman"/>
          <w:sz w:val="20"/>
        </w:rPr>
        <w:t>___</w:t>
      </w:r>
    </w:p>
    <w:p w14:paraId="2277E3B7" w14:textId="77777777" w:rsidR="005279FB" w:rsidRPr="0097238A" w:rsidRDefault="005279FB" w:rsidP="0044296A">
      <w:pPr>
        <w:spacing w:after="0" w:line="240" w:lineRule="auto"/>
        <w:rPr>
          <w:rFonts w:ascii="Times New Roman" w:hAnsi="Times New Roman" w:cs="Times New Roman"/>
          <w:sz w:val="20"/>
        </w:rPr>
      </w:pPr>
    </w:p>
    <w:p w14:paraId="6C67B872" w14:textId="77777777" w:rsidR="005279FB" w:rsidRPr="0097238A" w:rsidRDefault="005279FB" w:rsidP="0044296A">
      <w:pPr>
        <w:spacing w:after="0" w:line="240" w:lineRule="auto"/>
        <w:rPr>
          <w:rFonts w:ascii="Times New Roman" w:hAnsi="Times New Roman" w:cs="Times New Roman"/>
          <w:sz w:val="20"/>
        </w:rPr>
      </w:pPr>
      <w:r w:rsidRPr="0097238A">
        <w:rPr>
          <w:rFonts w:ascii="Times New Roman" w:hAnsi="Times New Roman" w:cs="Times New Roman"/>
          <w:sz w:val="20"/>
        </w:rPr>
        <w:t>Approximate Net Monthly salary (take home pay) for the household: _____________________________</w:t>
      </w:r>
    </w:p>
    <w:p w14:paraId="621BECDE" w14:textId="77777777" w:rsidR="0097238A" w:rsidRPr="0097238A" w:rsidRDefault="0097238A" w:rsidP="0044296A">
      <w:pPr>
        <w:spacing w:after="0" w:line="240" w:lineRule="auto"/>
        <w:rPr>
          <w:rFonts w:ascii="Times New Roman" w:hAnsi="Times New Roman" w:cs="Times New Roman"/>
          <w:sz w:val="20"/>
        </w:rPr>
      </w:pPr>
    </w:p>
    <w:p w14:paraId="645AD970" w14:textId="77777777" w:rsidR="005279FB" w:rsidRPr="0097238A" w:rsidRDefault="0097238A" w:rsidP="0044296A">
      <w:pPr>
        <w:spacing w:after="0" w:line="240" w:lineRule="auto"/>
        <w:rPr>
          <w:rFonts w:ascii="Times New Roman" w:hAnsi="Times New Roman" w:cs="Times New Roman"/>
          <w:sz w:val="20"/>
        </w:rPr>
      </w:pPr>
      <w:r w:rsidRPr="0097238A">
        <w:rPr>
          <w:rFonts w:ascii="Times New Roman" w:hAnsi="Times New Roman" w:cs="Times New Roman"/>
          <w:sz w:val="20"/>
        </w:rPr>
        <w:t>We also need a copy of the following documents:</w:t>
      </w:r>
    </w:p>
    <w:p w14:paraId="0C5480E5" w14:textId="77777777" w:rsidR="0097238A" w:rsidRPr="0097238A" w:rsidRDefault="0097238A" w:rsidP="0044296A">
      <w:pPr>
        <w:spacing w:after="0" w:line="240" w:lineRule="auto"/>
        <w:rPr>
          <w:rFonts w:ascii="Times New Roman" w:hAnsi="Times New Roman" w:cs="Times New Roman"/>
          <w:sz w:val="20"/>
        </w:rPr>
      </w:pPr>
    </w:p>
    <w:p w14:paraId="20E1978D" w14:textId="77777777" w:rsidR="0097238A" w:rsidRPr="0097238A" w:rsidRDefault="0097238A" w:rsidP="0097238A">
      <w:pPr>
        <w:pStyle w:val="ListParagraph"/>
        <w:numPr>
          <w:ilvl w:val="0"/>
          <w:numId w:val="1"/>
        </w:numPr>
        <w:spacing w:after="0" w:line="240" w:lineRule="auto"/>
        <w:rPr>
          <w:rFonts w:ascii="Times New Roman" w:hAnsi="Times New Roman" w:cs="Times New Roman"/>
          <w:sz w:val="20"/>
        </w:rPr>
      </w:pPr>
      <w:r w:rsidRPr="0097238A">
        <w:rPr>
          <w:rFonts w:ascii="Times New Roman" w:hAnsi="Times New Roman" w:cs="Times New Roman"/>
          <w:sz w:val="20"/>
        </w:rPr>
        <w:t>Your most recent IRS Tax return forms</w:t>
      </w:r>
    </w:p>
    <w:p w14:paraId="097FC535" w14:textId="77777777" w:rsidR="0097238A" w:rsidRPr="0097238A" w:rsidRDefault="0097238A" w:rsidP="0097238A">
      <w:pPr>
        <w:pStyle w:val="ListParagraph"/>
        <w:numPr>
          <w:ilvl w:val="0"/>
          <w:numId w:val="1"/>
        </w:numPr>
        <w:spacing w:after="0" w:line="240" w:lineRule="auto"/>
        <w:rPr>
          <w:rFonts w:ascii="Times New Roman" w:hAnsi="Times New Roman" w:cs="Times New Roman"/>
          <w:sz w:val="20"/>
        </w:rPr>
      </w:pPr>
      <w:r w:rsidRPr="0097238A">
        <w:rPr>
          <w:rFonts w:ascii="Times New Roman" w:hAnsi="Times New Roman" w:cs="Times New Roman"/>
          <w:sz w:val="20"/>
        </w:rPr>
        <w:t>Two most recent pay stubs (if applicable)</w:t>
      </w:r>
    </w:p>
    <w:p w14:paraId="05BD3296" w14:textId="77777777" w:rsidR="005279FB" w:rsidRPr="0097238A" w:rsidRDefault="0097238A" w:rsidP="0044296A">
      <w:pPr>
        <w:pStyle w:val="ListParagraph"/>
        <w:numPr>
          <w:ilvl w:val="0"/>
          <w:numId w:val="1"/>
        </w:numPr>
        <w:spacing w:after="0" w:line="240" w:lineRule="auto"/>
        <w:rPr>
          <w:rFonts w:ascii="Times New Roman" w:hAnsi="Times New Roman" w:cs="Times New Roman"/>
          <w:sz w:val="20"/>
        </w:rPr>
      </w:pPr>
      <w:r w:rsidRPr="0097238A">
        <w:rPr>
          <w:rFonts w:ascii="Times New Roman" w:hAnsi="Times New Roman" w:cs="Times New Roman"/>
          <w:sz w:val="20"/>
        </w:rPr>
        <w:t xml:space="preserve">Copy of a valid driver’s license </w:t>
      </w:r>
    </w:p>
    <w:p w14:paraId="464A5E09" w14:textId="77777777" w:rsidR="005279FB" w:rsidRPr="0097238A" w:rsidRDefault="005279FB" w:rsidP="0044296A">
      <w:pPr>
        <w:spacing w:after="0" w:line="240" w:lineRule="auto"/>
        <w:rPr>
          <w:rFonts w:ascii="Times New Roman" w:hAnsi="Times New Roman" w:cs="Times New Roman"/>
          <w:sz w:val="20"/>
        </w:rPr>
      </w:pPr>
    </w:p>
    <w:p w14:paraId="2E066C4B" w14:textId="77777777" w:rsidR="007C128E" w:rsidRPr="0097238A" w:rsidRDefault="007C128E" w:rsidP="0044296A">
      <w:pPr>
        <w:spacing w:after="0" w:line="240" w:lineRule="auto"/>
        <w:rPr>
          <w:rFonts w:ascii="Times New Roman" w:hAnsi="Times New Roman" w:cs="Times New Roman"/>
          <w:sz w:val="20"/>
        </w:rPr>
      </w:pPr>
      <w:r w:rsidRPr="0097238A">
        <w:rPr>
          <w:rFonts w:ascii="Times New Roman" w:hAnsi="Times New Roman" w:cs="Times New Roman"/>
          <w:sz w:val="20"/>
        </w:rPr>
        <w:t>I certify that the above information on this application is true and correct.</w:t>
      </w:r>
    </w:p>
    <w:p w14:paraId="477537BC" w14:textId="77777777" w:rsidR="002D68F0" w:rsidRPr="0097238A" w:rsidRDefault="002D68F0" w:rsidP="0044296A">
      <w:pPr>
        <w:spacing w:after="0" w:line="240" w:lineRule="auto"/>
        <w:rPr>
          <w:rFonts w:ascii="Times New Roman" w:hAnsi="Times New Roman" w:cs="Times New Roman"/>
          <w:sz w:val="20"/>
        </w:rPr>
      </w:pPr>
    </w:p>
    <w:p w14:paraId="76E813DD" w14:textId="77777777" w:rsidR="005279FB" w:rsidRPr="0097238A" w:rsidRDefault="005279FB" w:rsidP="0044296A">
      <w:pPr>
        <w:spacing w:after="0" w:line="240" w:lineRule="auto"/>
        <w:rPr>
          <w:rFonts w:ascii="Times New Roman" w:hAnsi="Times New Roman" w:cs="Times New Roman"/>
          <w:sz w:val="20"/>
        </w:rPr>
      </w:pPr>
    </w:p>
    <w:p w14:paraId="404F0D0E" w14:textId="77777777" w:rsidR="007C128E" w:rsidRPr="0097238A" w:rsidRDefault="007C128E" w:rsidP="0044296A">
      <w:pPr>
        <w:spacing w:after="0" w:line="240" w:lineRule="auto"/>
        <w:rPr>
          <w:rFonts w:ascii="Times New Roman" w:hAnsi="Times New Roman" w:cs="Times New Roman"/>
          <w:sz w:val="20"/>
        </w:rPr>
      </w:pPr>
      <w:r w:rsidRPr="0097238A">
        <w:rPr>
          <w:rFonts w:ascii="Times New Roman" w:hAnsi="Times New Roman" w:cs="Times New Roman"/>
          <w:sz w:val="20"/>
        </w:rPr>
        <w:t>______________________________________________________________________________</w:t>
      </w:r>
    </w:p>
    <w:p w14:paraId="33B4B105" w14:textId="77777777" w:rsidR="005279FB" w:rsidRPr="0097238A" w:rsidRDefault="007C128E" w:rsidP="0044296A">
      <w:pPr>
        <w:spacing w:after="0" w:line="240" w:lineRule="auto"/>
        <w:rPr>
          <w:rFonts w:ascii="Times New Roman" w:hAnsi="Times New Roman" w:cs="Times New Roman"/>
          <w:sz w:val="20"/>
        </w:rPr>
      </w:pPr>
      <w:r w:rsidRPr="0097238A">
        <w:rPr>
          <w:rFonts w:ascii="Times New Roman" w:hAnsi="Times New Roman" w:cs="Times New Roman"/>
          <w:sz w:val="20"/>
        </w:rPr>
        <w:t>Signature of applicant</w:t>
      </w:r>
      <w:r w:rsidRPr="0097238A">
        <w:rPr>
          <w:rFonts w:ascii="Times New Roman" w:hAnsi="Times New Roman" w:cs="Times New Roman"/>
          <w:sz w:val="20"/>
        </w:rPr>
        <w:tab/>
      </w:r>
      <w:r w:rsidRPr="0097238A">
        <w:rPr>
          <w:rFonts w:ascii="Times New Roman" w:hAnsi="Times New Roman" w:cs="Times New Roman"/>
          <w:sz w:val="20"/>
        </w:rPr>
        <w:tab/>
      </w:r>
      <w:r w:rsidRPr="0097238A">
        <w:rPr>
          <w:rFonts w:ascii="Times New Roman" w:hAnsi="Times New Roman" w:cs="Times New Roman"/>
          <w:sz w:val="20"/>
        </w:rPr>
        <w:tab/>
      </w:r>
      <w:r w:rsidRPr="0097238A">
        <w:rPr>
          <w:rFonts w:ascii="Times New Roman" w:hAnsi="Times New Roman" w:cs="Times New Roman"/>
          <w:sz w:val="20"/>
        </w:rPr>
        <w:tab/>
      </w:r>
      <w:r w:rsidRPr="0097238A">
        <w:rPr>
          <w:rFonts w:ascii="Times New Roman" w:hAnsi="Times New Roman" w:cs="Times New Roman"/>
          <w:sz w:val="20"/>
        </w:rPr>
        <w:tab/>
      </w:r>
      <w:r w:rsidRPr="0097238A">
        <w:rPr>
          <w:rFonts w:ascii="Times New Roman" w:hAnsi="Times New Roman" w:cs="Times New Roman"/>
          <w:sz w:val="20"/>
        </w:rPr>
        <w:tab/>
      </w:r>
      <w:r w:rsidRPr="0097238A">
        <w:rPr>
          <w:rFonts w:ascii="Times New Roman" w:hAnsi="Times New Roman" w:cs="Times New Roman"/>
          <w:sz w:val="20"/>
        </w:rPr>
        <w:tab/>
        <w:t>Date</w:t>
      </w:r>
    </w:p>
    <w:p w14:paraId="35F7EBFA" w14:textId="77777777" w:rsidR="007C128E" w:rsidRPr="0097238A" w:rsidRDefault="007C128E" w:rsidP="0044296A">
      <w:pPr>
        <w:spacing w:after="0" w:line="240" w:lineRule="auto"/>
        <w:rPr>
          <w:rFonts w:ascii="Times New Roman" w:hAnsi="Times New Roman" w:cs="Times New Roman"/>
          <w:sz w:val="20"/>
        </w:rPr>
      </w:pPr>
    </w:p>
    <w:p w14:paraId="0324A386" w14:textId="77777777" w:rsidR="002D68F0" w:rsidRPr="0097238A" w:rsidRDefault="002D68F0" w:rsidP="0044296A">
      <w:pPr>
        <w:spacing w:after="0" w:line="240" w:lineRule="auto"/>
        <w:rPr>
          <w:rFonts w:ascii="Times New Roman" w:hAnsi="Times New Roman" w:cs="Times New Roman"/>
          <w:sz w:val="20"/>
        </w:rPr>
      </w:pPr>
    </w:p>
    <w:p w14:paraId="2FA20D05" w14:textId="77777777" w:rsidR="007C128E" w:rsidRPr="0097238A" w:rsidRDefault="007C128E" w:rsidP="0044296A">
      <w:pPr>
        <w:spacing w:after="0" w:line="240" w:lineRule="auto"/>
        <w:rPr>
          <w:rFonts w:ascii="Times New Roman" w:hAnsi="Times New Roman" w:cs="Times New Roman"/>
          <w:sz w:val="20"/>
        </w:rPr>
      </w:pPr>
    </w:p>
    <w:p w14:paraId="76DA3B47" w14:textId="77777777" w:rsidR="007C128E" w:rsidRPr="0097238A" w:rsidRDefault="007C128E" w:rsidP="0044296A">
      <w:pPr>
        <w:spacing w:after="0" w:line="240" w:lineRule="auto"/>
        <w:rPr>
          <w:rFonts w:ascii="Times New Roman" w:hAnsi="Times New Roman" w:cs="Times New Roman"/>
          <w:sz w:val="20"/>
        </w:rPr>
      </w:pPr>
      <w:r w:rsidRPr="0097238A">
        <w:rPr>
          <w:rFonts w:ascii="Times New Roman" w:hAnsi="Times New Roman" w:cs="Times New Roman"/>
          <w:sz w:val="20"/>
        </w:rPr>
        <w:t>______________________________________________________________________________</w:t>
      </w:r>
    </w:p>
    <w:p w14:paraId="2D21080F" w14:textId="77777777" w:rsidR="00385E3D" w:rsidRPr="0097238A" w:rsidRDefault="007C128E" w:rsidP="0044296A">
      <w:pPr>
        <w:spacing w:after="0" w:line="240" w:lineRule="auto"/>
        <w:rPr>
          <w:rFonts w:ascii="Times New Roman" w:hAnsi="Times New Roman" w:cs="Times New Roman"/>
          <w:sz w:val="20"/>
        </w:rPr>
      </w:pPr>
      <w:r w:rsidRPr="0097238A">
        <w:rPr>
          <w:rFonts w:ascii="Times New Roman" w:hAnsi="Times New Roman" w:cs="Times New Roman"/>
          <w:sz w:val="20"/>
        </w:rPr>
        <w:t>Business Office Approval</w:t>
      </w:r>
      <w:r w:rsidRPr="0097238A">
        <w:rPr>
          <w:rFonts w:ascii="Times New Roman" w:hAnsi="Times New Roman" w:cs="Times New Roman"/>
          <w:sz w:val="20"/>
        </w:rPr>
        <w:tab/>
      </w:r>
      <w:r w:rsidRPr="0097238A">
        <w:rPr>
          <w:rFonts w:ascii="Times New Roman" w:hAnsi="Times New Roman" w:cs="Times New Roman"/>
          <w:sz w:val="20"/>
        </w:rPr>
        <w:tab/>
      </w:r>
      <w:r w:rsidRPr="0097238A">
        <w:rPr>
          <w:rFonts w:ascii="Times New Roman" w:hAnsi="Times New Roman" w:cs="Times New Roman"/>
          <w:sz w:val="20"/>
        </w:rPr>
        <w:tab/>
      </w:r>
      <w:r w:rsidRPr="0097238A">
        <w:rPr>
          <w:rFonts w:ascii="Times New Roman" w:hAnsi="Times New Roman" w:cs="Times New Roman"/>
          <w:sz w:val="20"/>
        </w:rPr>
        <w:tab/>
      </w:r>
      <w:r w:rsidRPr="0097238A">
        <w:rPr>
          <w:rFonts w:ascii="Times New Roman" w:hAnsi="Times New Roman" w:cs="Times New Roman"/>
          <w:sz w:val="20"/>
        </w:rPr>
        <w:tab/>
      </w:r>
      <w:r w:rsidRPr="0097238A">
        <w:rPr>
          <w:rFonts w:ascii="Times New Roman" w:hAnsi="Times New Roman" w:cs="Times New Roman"/>
          <w:sz w:val="20"/>
        </w:rPr>
        <w:tab/>
      </w:r>
      <w:r w:rsidR="0097238A">
        <w:rPr>
          <w:rFonts w:ascii="Times New Roman" w:hAnsi="Times New Roman" w:cs="Times New Roman"/>
          <w:sz w:val="20"/>
        </w:rPr>
        <w:t xml:space="preserve">               </w:t>
      </w:r>
      <w:r w:rsidRPr="0097238A">
        <w:rPr>
          <w:rFonts w:ascii="Times New Roman" w:hAnsi="Times New Roman" w:cs="Times New Roman"/>
          <w:sz w:val="20"/>
        </w:rPr>
        <w:t>Date</w:t>
      </w:r>
    </w:p>
    <w:p w14:paraId="673EE543" w14:textId="77777777" w:rsidR="00EC4CB1" w:rsidRDefault="00EC4CB1" w:rsidP="0044296A">
      <w:pPr>
        <w:spacing w:after="0" w:line="240" w:lineRule="auto"/>
        <w:rPr>
          <w:rFonts w:ascii="Times New Roman" w:hAnsi="Times New Roman" w:cs="Times New Roman"/>
        </w:rPr>
      </w:pPr>
    </w:p>
    <w:p w14:paraId="72EE35EB" w14:textId="77777777" w:rsidR="00EC4CB1" w:rsidRDefault="00EC4CB1" w:rsidP="0044296A">
      <w:pPr>
        <w:spacing w:after="0" w:line="240" w:lineRule="auto"/>
        <w:rPr>
          <w:rFonts w:ascii="Times New Roman" w:hAnsi="Times New Roman" w:cs="Times New Roman"/>
        </w:rPr>
      </w:pPr>
    </w:p>
    <w:p w14:paraId="37977EDE" w14:textId="77777777" w:rsidR="00EC4CB1" w:rsidRDefault="00EC4CB1" w:rsidP="0044296A">
      <w:pPr>
        <w:spacing w:after="0" w:line="240" w:lineRule="auto"/>
        <w:rPr>
          <w:rFonts w:ascii="Times New Roman" w:hAnsi="Times New Roman" w:cs="Times New Roman"/>
        </w:rPr>
      </w:pPr>
    </w:p>
    <w:p w14:paraId="49EAE649" w14:textId="77777777" w:rsidR="00EC4CB1" w:rsidRPr="00EC4CB1" w:rsidRDefault="00EC4CB1" w:rsidP="00EC4CB1">
      <w:pPr>
        <w:tabs>
          <w:tab w:val="left" w:pos="360"/>
          <w:tab w:val="left" w:pos="3240"/>
          <w:tab w:val="left" w:pos="6840"/>
        </w:tabs>
        <w:spacing w:after="0" w:line="480" w:lineRule="auto"/>
        <w:ind w:left="360" w:hanging="360"/>
        <w:jc w:val="center"/>
        <w:rPr>
          <w:rFonts w:ascii="Lucida Sans" w:eastAsia="Times New Roman" w:hAnsi="Lucida Sans" w:cs="Times New Roman"/>
          <w:sz w:val="18"/>
          <w:szCs w:val="18"/>
        </w:rPr>
      </w:pPr>
      <w:r w:rsidRPr="00EC4CB1">
        <w:rPr>
          <w:rFonts w:ascii="Lucida Sans" w:eastAsia="Times New Roman" w:hAnsi="Lucida Sans" w:cs="Times New Roman"/>
          <w:sz w:val="18"/>
          <w:szCs w:val="18"/>
        </w:rPr>
        <w:lastRenderedPageBreak/>
        <w:t>Kittson Healthcare Community Care Policy</w:t>
      </w:r>
    </w:p>
    <w:p w14:paraId="53915DFA" w14:textId="77777777" w:rsidR="00EC4CB1" w:rsidRPr="00EC4CB1" w:rsidRDefault="00EC4CB1" w:rsidP="00EC4CB1">
      <w:pPr>
        <w:tabs>
          <w:tab w:val="left" w:pos="360"/>
          <w:tab w:val="left" w:pos="3240"/>
          <w:tab w:val="left" w:pos="6840"/>
        </w:tabs>
        <w:spacing w:after="0" w:line="480" w:lineRule="auto"/>
        <w:ind w:left="360" w:hanging="360"/>
        <w:jc w:val="center"/>
        <w:rPr>
          <w:rFonts w:ascii="Lucida Sans" w:eastAsia="Times New Roman" w:hAnsi="Lucida Sans" w:cs="Times New Roman"/>
          <w:sz w:val="18"/>
          <w:szCs w:val="18"/>
        </w:rPr>
      </w:pPr>
      <w:r w:rsidRPr="00EC4CB1">
        <w:rPr>
          <w:rFonts w:ascii="Lucida Sans" w:eastAsia="Times New Roman" w:hAnsi="Lucida Sans" w:cs="Times New Roman"/>
          <w:sz w:val="18"/>
          <w:szCs w:val="18"/>
        </w:rPr>
        <w:t>Attachment B</w:t>
      </w:r>
    </w:p>
    <w:p w14:paraId="0ACF2966" w14:textId="77777777" w:rsidR="00EC4CB1" w:rsidRPr="00EC4CB1" w:rsidRDefault="00EC4CB1" w:rsidP="00EC4CB1">
      <w:pPr>
        <w:tabs>
          <w:tab w:val="left" w:pos="360"/>
          <w:tab w:val="left" w:pos="3240"/>
          <w:tab w:val="left" w:pos="6840"/>
        </w:tabs>
        <w:spacing w:after="0" w:line="480" w:lineRule="auto"/>
        <w:ind w:left="360" w:hanging="360"/>
        <w:jc w:val="center"/>
        <w:rPr>
          <w:rFonts w:ascii="Lucida Sans" w:eastAsia="Times New Roman" w:hAnsi="Lucida Sans" w:cs="Times New Roman"/>
          <w:sz w:val="18"/>
          <w:szCs w:val="18"/>
        </w:rPr>
      </w:pPr>
      <w:r w:rsidRPr="00EC4CB1">
        <w:rPr>
          <w:rFonts w:ascii="Lucida Sans" w:eastAsia="Times New Roman" w:hAnsi="Lucida Sans" w:cs="Times New Roman"/>
          <w:sz w:val="18"/>
          <w:szCs w:val="18"/>
        </w:rPr>
        <w:t>Providers That Operate Within Kittson Healthcare</w:t>
      </w:r>
    </w:p>
    <w:p w14:paraId="4873DEE8" w14:textId="77777777" w:rsidR="00EC4CB1" w:rsidRPr="00EC4CB1" w:rsidRDefault="00EC4CB1" w:rsidP="00EC4CB1">
      <w:pPr>
        <w:tabs>
          <w:tab w:val="left" w:pos="360"/>
          <w:tab w:val="left" w:pos="3240"/>
          <w:tab w:val="left" w:pos="6840"/>
        </w:tabs>
        <w:spacing w:after="0" w:line="480" w:lineRule="auto"/>
        <w:ind w:left="360" w:hanging="360"/>
        <w:jc w:val="center"/>
        <w:rPr>
          <w:rFonts w:ascii="Lucida Sans" w:eastAsia="Times New Roman" w:hAnsi="Lucida Sans" w:cs="Times New Roman"/>
          <w:sz w:val="18"/>
          <w:szCs w:val="18"/>
        </w:rPr>
      </w:pPr>
    </w:p>
    <w:p w14:paraId="203B549B" w14:textId="77777777" w:rsidR="00EC4CB1" w:rsidRPr="00EC4CB1" w:rsidRDefault="00EC4CB1" w:rsidP="00EC4CB1">
      <w:pPr>
        <w:tabs>
          <w:tab w:val="left" w:pos="360"/>
          <w:tab w:val="left" w:pos="3240"/>
          <w:tab w:val="left" w:pos="6840"/>
        </w:tabs>
        <w:spacing w:after="0" w:line="480" w:lineRule="auto"/>
        <w:ind w:left="360" w:hanging="360"/>
        <w:rPr>
          <w:rFonts w:ascii="Lucida Sans" w:eastAsia="Times New Roman" w:hAnsi="Lucida Sans" w:cs="Times New Roman"/>
          <w:sz w:val="18"/>
          <w:szCs w:val="18"/>
        </w:rPr>
      </w:pPr>
      <w:r w:rsidRPr="00EC4CB1">
        <w:rPr>
          <w:rFonts w:ascii="Lucida Sans" w:eastAsia="Times New Roman" w:hAnsi="Lucida Sans" w:cs="Times New Roman"/>
          <w:sz w:val="18"/>
          <w:szCs w:val="18"/>
        </w:rPr>
        <w:tab/>
        <w:t>Medical service expenses for a patient are generally categorized as either hospital, clinic, or provider fees. All hospital fees for emergency medical care and other medically necessary care, including clinical care are eligible for financial assistance under this policy</w:t>
      </w:r>
    </w:p>
    <w:p w14:paraId="1F298E7C" w14:textId="77777777" w:rsidR="00EC4CB1" w:rsidRPr="00EC4CB1" w:rsidRDefault="00EC4CB1" w:rsidP="00EC4CB1">
      <w:pPr>
        <w:tabs>
          <w:tab w:val="left" w:pos="360"/>
          <w:tab w:val="left" w:pos="3240"/>
          <w:tab w:val="left" w:pos="6840"/>
        </w:tabs>
        <w:spacing w:after="0" w:line="480" w:lineRule="auto"/>
        <w:ind w:left="360" w:hanging="360"/>
        <w:rPr>
          <w:rFonts w:ascii="Lucida Sans" w:eastAsia="Times New Roman" w:hAnsi="Lucida Sans" w:cs="Times New Roman"/>
          <w:sz w:val="18"/>
          <w:szCs w:val="18"/>
        </w:rPr>
      </w:pPr>
      <w:r w:rsidRPr="00EC4CB1">
        <w:rPr>
          <w:rFonts w:ascii="Lucida Sans" w:eastAsia="Times New Roman" w:hAnsi="Lucida Sans" w:cs="Times New Roman"/>
          <w:sz w:val="18"/>
          <w:szCs w:val="18"/>
        </w:rPr>
        <w:tab/>
      </w:r>
    </w:p>
    <w:p w14:paraId="184BEC2A" w14:textId="77777777" w:rsidR="00EC4CB1" w:rsidRPr="00EC4CB1" w:rsidRDefault="00EC4CB1" w:rsidP="00EC4CB1">
      <w:pPr>
        <w:tabs>
          <w:tab w:val="left" w:pos="360"/>
          <w:tab w:val="left" w:pos="3240"/>
          <w:tab w:val="left" w:pos="6840"/>
        </w:tabs>
        <w:spacing w:after="0" w:line="480" w:lineRule="auto"/>
        <w:ind w:left="360" w:hanging="360"/>
        <w:rPr>
          <w:rFonts w:ascii="Lucida Sans" w:eastAsia="Times New Roman" w:hAnsi="Lucida Sans" w:cs="Times New Roman"/>
          <w:sz w:val="18"/>
          <w:szCs w:val="18"/>
        </w:rPr>
      </w:pPr>
      <w:r w:rsidRPr="00EC4CB1">
        <w:rPr>
          <w:rFonts w:ascii="Lucida Sans" w:eastAsia="Times New Roman" w:hAnsi="Lucida Sans" w:cs="Times New Roman"/>
          <w:sz w:val="18"/>
          <w:szCs w:val="18"/>
        </w:rPr>
        <w:tab/>
        <w:t>The following information is provided to assist the public in understanding which provider fees are eligible for financial assistance under this policy. If this information is unclear, you may contact Patient Financial Services (“Hospital”) by calling 1-800-843-6016 or 218-843-3612 for assistance.</w:t>
      </w:r>
    </w:p>
    <w:p w14:paraId="33AFB4D1" w14:textId="77777777" w:rsidR="00EC4CB1" w:rsidRPr="00EC4CB1" w:rsidRDefault="00EC4CB1" w:rsidP="00EC4CB1">
      <w:pPr>
        <w:tabs>
          <w:tab w:val="left" w:pos="360"/>
          <w:tab w:val="left" w:pos="3240"/>
          <w:tab w:val="left" w:pos="6840"/>
        </w:tabs>
        <w:spacing w:after="0" w:line="480" w:lineRule="auto"/>
        <w:ind w:left="360" w:hanging="360"/>
        <w:rPr>
          <w:rFonts w:ascii="Lucida Sans" w:eastAsia="Times New Roman" w:hAnsi="Lucida Sans" w:cs="Times New Roman"/>
          <w:sz w:val="18"/>
          <w:szCs w:val="18"/>
        </w:rPr>
      </w:pPr>
    </w:p>
    <w:p w14:paraId="76B87A2F" w14:textId="77777777" w:rsidR="00EC4CB1" w:rsidRPr="00EC4CB1" w:rsidRDefault="00EC4CB1" w:rsidP="00EC4CB1">
      <w:pPr>
        <w:tabs>
          <w:tab w:val="left" w:pos="360"/>
          <w:tab w:val="left" w:pos="3240"/>
          <w:tab w:val="left" w:pos="6840"/>
        </w:tabs>
        <w:spacing w:after="0" w:line="480" w:lineRule="auto"/>
        <w:ind w:left="360" w:hanging="360"/>
        <w:rPr>
          <w:rFonts w:ascii="Lucida Sans" w:eastAsia="Times New Roman" w:hAnsi="Lucida Sans" w:cs="Times New Roman"/>
          <w:sz w:val="18"/>
          <w:szCs w:val="18"/>
        </w:rPr>
      </w:pPr>
      <w:r w:rsidRPr="00EC4CB1">
        <w:rPr>
          <w:rFonts w:ascii="Lucida Sans" w:eastAsia="Times New Roman" w:hAnsi="Lucida Sans" w:cs="Times New Roman"/>
          <w:sz w:val="18"/>
          <w:szCs w:val="18"/>
        </w:rPr>
        <w:tab/>
        <w:t xml:space="preserve">Hospital defines “provider” as a physician or similarly credentialed individual. Providers do not include nurses, technicians, or therapists. </w:t>
      </w:r>
    </w:p>
    <w:p w14:paraId="1E344920" w14:textId="77777777" w:rsidR="00EC4CB1" w:rsidRPr="00EC4CB1" w:rsidRDefault="00EC4CB1" w:rsidP="00EC4CB1">
      <w:pPr>
        <w:tabs>
          <w:tab w:val="left" w:pos="360"/>
          <w:tab w:val="left" w:pos="3240"/>
          <w:tab w:val="left" w:pos="6840"/>
        </w:tabs>
        <w:spacing w:after="0" w:line="480" w:lineRule="auto"/>
        <w:ind w:left="360" w:hanging="360"/>
        <w:rPr>
          <w:rFonts w:ascii="Lucida Sans" w:eastAsia="Times New Roman" w:hAnsi="Lucida Sans" w:cs="Times New Roman"/>
          <w:sz w:val="18"/>
          <w:szCs w:val="18"/>
        </w:rPr>
      </w:pPr>
    </w:p>
    <w:p w14:paraId="56E60167" w14:textId="0931EC3E" w:rsidR="00EC4CB1" w:rsidRDefault="00EC4CB1" w:rsidP="00EC4CB1">
      <w:pPr>
        <w:tabs>
          <w:tab w:val="left" w:pos="360"/>
          <w:tab w:val="left" w:pos="3240"/>
          <w:tab w:val="left" w:pos="6840"/>
        </w:tabs>
        <w:spacing w:after="0" w:line="480" w:lineRule="auto"/>
        <w:ind w:left="360" w:hanging="360"/>
        <w:rPr>
          <w:rFonts w:ascii="Lucida Sans" w:eastAsia="Times New Roman" w:hAnsi="Lucida Sans" w:cs="Times New Roman"/>
          <w:sz w:val="18"/>
          <w:szCs w:val="18"/>
        </w:rPr>
      </w:pPr>
      <w:r w:rsidRPr="00EC4CB1">
        <w:rPr>
          <w:rFonts w:ascii="Lucida Sans" w:eastAsia="Times New Roman" w:hAnsi="Lucida Sans" w:cs="Times New Roman"/>
          <w:sz w:val="18"/>
          <w:szCs w:val="18"/>
        </w:rPr>
        <w:tab/>
        <w:t xml:space="preserve">The following providers are not eligible for financial assistance under this policy. These providers are not eligible since the Hospital and Clinic do not bill for their Professional Fees. </w:t>
      </w:r>
    </w:p>
    <w:p w14:paraId="2FB9B8E2" w14:textId="2F7D2910" w:rsidR="008B3A81" w:rsidRDefault="008B3A81" w:rsidP="00A069E7">
      <w:pPr>
        <w:pStyle w:val="ListParagraph"/>
        <w:numPr>
          <w:ilvl w:val="0"/>
          <w:numId w:val="2"/>
        </w:numPr>
        <w:tabs>
          <w:tab w:val="left" w:pos="360"/>
          <w:tab w:val="left" w:pos="3240"/>
          <w:tab w:val="left" w:pos="6840"/>
        </w:tabs>
        <w:spacing w:after="0" w:line="480" w:lineRule="auto"/>
        <w:rPr>
          <w:rFonts w:ascii="Lucida Sans" w:eastAsia="Times New Roman" w:hAnsi="Lucida Sans" w:cs="Times New Roman"/>
          <w:sz w:val="18"/>
          <w:szCs w:val="18"/>
        </w:rPr>
      </w:pPr>
      <w:r>
        <w:rPr>
          <w:rFonts w:ascii="Lucida Sans" w:eastAsia="Times New Roman" w:hAnsi="Lucida Sans" w:cs="Times New Roman"/>
          <w:sz w:val="18"/>
          <w:szCs w:val="18"/>
        </w:rPr>
        <w:t>Michael Krueger, MD</w:t>
      </w:r>
      <w:r w:rsidR="00A069E7">
        <w:rPr>
          <w:rFonts w:ascii="Lucida Sans" w:eastAsia="Times New Roman" w:hAnsi="Lucida Sans" w:cs="Times New Roman"/>
          <w:sz w:val="18"/>
          <w:szCs w:val="18"/>
        </w:rPr>
        <w:t>, Sanford Orthopedics, Sports Medicine</w:t>
      </w:r>
    </w:p>
    <w:p w14:paraId="6F9D22C7" w14:textId="13CE4F70" w:rsidR="00A069E7" w:rsidRDefault="00A069E7" w:rsidP="00A069E7">
      <w:pPr>
        <w:pStyle w:val="ListParagraph"/>
        <w:numPr>
          <w:ilvl w:val="0"/>
          <w:numId w:val="2"/>
        </w:numPr>
        <w:tabs>
          <w:tab w:val="left" w:pos="360"/>
          <w:tab w:val="left" w:pos="3240"/>
          <w:tab w:val="left" w:pos="6840"/>
        </w:tabs>
        <w:spacing w:after="0" w:line="480" w:lineRule="auto"/>
        <w:rPr>
          <w:rFonts w:ascii="Lucida Sans" w:eastAsia="Times New Roman" w:hAnsi="Lucida Sans" w:cs="Times New Roman"/>
          <w:sz w:val="18"/>
          <w:szCs w:val="18"/>
        </w:rPr>
      </w:pPr>
      <w:r>
        <w:rPr>
          <w:rFonts w:ascii="Lucida Sans" w:eastAsia="Times New Roman" w:hAnsi="Lucida Sans" w:cs="Times New Roman"/>
          <w:sz w:val="18"/>
          <w:szCs w:val="18"/>
        </w:rPr>
        <w:t xml:space="preserve">Dr. </w:t>
      </w:r>
      <w:proofErr w:type="spellStart"/>
      <w:r>
        <w:rPr>
          <w:rFonts w:ascii="Lucida Sans" w:eastAsia="Times New Roman" w:hAnsi="Lucida Sans" w:cs="Times New Roman"/>
          <w:sz w:val="18"/>
          <w:szCs w:val="18"/>
        </w:rPr>
        <w:t>Coralynn</w:t>
      </w:r>
      <w:proofErr w:type="spellEnd"/>
      <w:r>
        <w:rPr>
          <w:rFonts w:ascii="Lucida Sans" w:eastAsia="Times New Roman" w:hAnsi="Lucida Sans" w:cs="Times New Roman"/>
          <w:sz w:val="18"/>
          <w:szCs w:val="18"/>
        </w:rPr>
        <w:t xml:space="preserve"> Kurtz, </w:t>
      </w:r>
      <w:proofErr w:type="spellStart"/>
      <w:r>
        <w:rPr>
          <w:rFonts w:ascii="Lucida Sans" w:eastAsia="Times New Roman" w:hAnsi="Lucida Sans" w:cs="Times New Roman"/>
          <w:sz w:val="18"/>
          <w:szCs w:val="18"/>
        </w:rPr>
        <w:t>Alru</w:t>
      </w:r>
      <w:proofErr w:type="spellEnd"/>
      <w:r>
        <w:rPr>
          <w:rFonts w:ascii="Lucida Sans" w:eastAsia="Times New Roman" w:hAnsi="Lucida Sans" w:cs="Times New Roman"/>
          <w:sz w:val="18"/>
          <w:szCs w:val="18"/>
        </w:rPr>
        <w:t xml:space="preserve"> Cardiology</w:t>
      </w:r>
    </w:p>
    <w:p w14:paraId="6CCA2AD1" w14:textId="0861A6C4" w:rsidR="00A069E7" w:rsidRPr="00A069E7" w:rsidRDefault="00A069E7" w:rsidP="00A069E7">
      <w:pPr>
        <w:pStyle w:val="ListParagraph"/>
        <w:numPr>
          <w:ilvl w:val="0"/>
          <w:numId w:val="2"/>
        </w:numPr>
        <w:tabs>
          <w:tab w:val="left" w:pos="360"/>
          <w:tab w:val="left" w:pos="3240"/>
          <w:tab w:val="left" w:pos="6840"/>
        </w:tabs>
        <w:spacing w:after="0" w:line="480" w:lineRule="auto"/>
        <w:rPr>
          <w:rFonts w:ascii="Lucida Sans" w:eastAsia="Times New Roman" w:hAnsi="Lucida Sans" w:cs="Times New Roman"/>
          <w:sz w:val="18"/>
          <w:szCs w:val="18"/>
        </w:rPr>
      </w:pPr>
      <w:r>
        <w:rPr>
          <w:rFonts w:ascii="Lucida Sans" w:eastAsia="Times New Roman" w:hAnsi="Lucida Sans" w:cs="Times New Roman"/>
          <w:sz w:val="18"/>
          <w:szCs w:val="18"/>
        </w:rPr>
        <w:t xml:space="preserve">Heather </w:t>
      </w:r>
      <w:proofErr w:type="spellStart"/>
      <w:r>
        <w:rPr>
          <w:rFonts w:ascii="Lucida Sans" w:eastAsia="Times New Roman" w:hAnsi="Lucida Sans" w:cs="Times New Roman"/>
          <w:sz w:val="18"/>
          <w:szCs w:val="18"/>
        </w:rPr>
        <w:t>Wadal</w:t>
      </w:r>
      <w:proofErr w:type="spellEnd"/>
      <w:r>
        <w:rPr>
          <w:rFonts w:ascii="Lucida Sans" w:eastAsia="Times New Roman" w:hAnsi="Lucida Sans" w:cs="Times New Roman"/>
          <w:sz w:val="18"/>
          <w:szCs w:val="18"/>
        </w:rPr>
        <w:t>, Sanford Dermatology</w:t>
      </w:r>
    </w:p>
    <w:p w14:paraId="5D4C3C54" w14:textId="665290E0" w:rsidR="008B3A81" w:rsidRPr="00A069E7" w:rsidRDefault="008B3A81" w:rsidP="00A069E7">
      <w:pPr>
        <w:pStyle w:val="ListParagraph"/>
        <w:numPr>
          <w:ilvl w:val="0"/>
          <w:numId w:val="2"/>
        </w:numPr>
        <w:tabs>
          <w:tab w:val="left" w:pos="360"/>
          <w:tab w:val="left" w:pos="3240"/>
          <w:tab w:val="left" w:pos="6840"/>
        </w:tabs>
        <w:spacing w:after="0" w:line="480" w:lineRule="auto"/>
        <w:rPr>
          <w:rFonts w:ascii="Lucida Sans" w:eastAsia="Times New Roman" w:hAnsi="Lucida Sans" w:cs="Times New Roman"/>
          <w:sz w:val="18"/>
          <w:szCs w:val="18"/>
        </w:rPr>
      </w:pPr>
      <w:proofErr w:type="spellStart"/>
      <w:r>
        <w:rPr>
          <w:rFonts w:ascii="Lucida Sans" w:eastAsia="Times New Roman" w:hAnsi="Lucida Sans" w:cs="Times New Roman"/>
          <w:sz w:val="18"/>
          <w:szCs w:val="18"/>
        </w:rPr>
        <w:t>Alluma</w:t>
      </w:r>
      <w:proofErr w:type="spellEnd"/>
      <w:r>
        <w:rPr>
          <w:rFonts w:ascii="Lucida Sans" w:eastAsia="Times New Roman" w:hAnsi="Lucida Sans" w:cs="Times New Roman"/>
          <w:sz w:val="18"/>
          <w:szCs w:val="18"/>
        </w:rPr>
        <w:t>, Mental Health Services</w:t>
      </w:r>
    </w:p>
    <w:p w14:paraId="430C61B7" w14:textId="29BC14F8" w:rsidR="008B3A81" w:rsidRDefault="008B3A81" w:rsidP="008B3A81">
      <w:pPr>
        <w:pStyle w:val="ListParagraph"/>
        <w:numPr>
          <w:ilvl w:val="0"/>
          <w:numId w:val="2"/>
        </w:numPr>
        <w:tabs>
          <w:tab w:val="left" w:pos="360"/>
          <w:tab w:val="left" w:pos="3240"/>
          <w:tab w:val="left" w:pos="6840"/>
        </w:tabs>
        <w:spacing w:after="0" w:line="480" w:lineRule="auto"/>
        <w:rPr>
          <w:rFonts w:ascii="Lucida Sans" w:eastAsia="Times New Roman" w:hAnsi="Lucida Sans" w:cs="Times New Roman"/>
          <w:sz w:val="18"/>
          <w:szCs w:val="18"/>
        </w:rPr>
      </w:pPr>
      <w:r>
        <w:rPr>
          <w:rFonts w:ascii="Lucida Sans" w:eastAsia="Times New Roman" w:hAnsi="Lucida Sans" w:cs="Times New Roman"/>
          <w:sz w:val="18"/>
          <w:szCs w:val="18"/>
        </w:rPr>
        <w:t xml:space="preserve">Dr. Matthew </w:t>
      </w:r>
      <w:proofErr w:type="spellStart"/>
      <w:r>
        <w:rPr>
          <w:rFonts w:ascii="Lucida Sans" w:eastAsia="Times New Roman" w:hAnsi="Lucida Sans" w:cs="Times New Roman"/>
          <w:sz w:val="18"/>
          <w:szCs w:val="18"/>
        </w:rPr>
        <w:t>Viscito</w:t>
      </w:r>
      <w:proofErr w:type="spellEnd"/>
      <w:r w:rsidR="00A069E7">
        <w:rPr>
          <w:rFonts w:ascii="Lucida Sans" w:eastAsia="Times New Roman" w:hAnsi="Lucida Sans" w:cs="Times New Roman"/>
          <w:sz w:val="18"/>
          <w:szCs w:val="18"/>
        </w:rPr>
        <w:t>, Unity Endoscopy</w:t>
      </w:r>
    </w:p>
    <w:p w14:paraId="6A7428B1" w14:textId="13E03408" w:rsidR="008B3A81" w:rsidRDefault="008B3A81" w:rsidP="008B3A81">
      <w:pPr>
        <w:pStyle w:val="ListParagraph"/>
        <w:numPr>
          <w:ilvl w:val="0"/>
          <w:numId w:val="2"/>
        </w:numPr>
        <w:tabs>
          <w:tab w:val="left" w:pos="360"/>
          <w:tab w:val="left" w:pos="3240"/>
          <w:tab w:val="left" w:pos="6840"/>
        </w:tabs>
        <w:spacing w:after="0" w:line="480" w:lineRule="auto"/>
        <w:rPr>
          <w:rFonts w:ascii="Lucida Sans" w:eastAsia="Times New Roman" w:hAnsi="Lucida Sans" w:cs="Times New Roman"/>
          <w:sz w:val="18"/>
          <w:szCs w:val="18"/>
        </w:rPr>
      </w:pPr>
      <w:r>
        <w:rPr>
          <w:rFonts w:ascii="Lucida Sans" w:eastAsia="Times New Roman" w:hAnsi="Lucida Sans" w:cs="Times New Roman"/>
          <w:sz w:val="18"/>
          <w:szCs w:val="18"/>
        </w:rPr>
        <w:t xml:space="preserve">Dr. </w:t>
      </w:r>
      <w:proofErr w:type="spellStart"/>
      <w:r>
        <w:rPr>
          <w:rFonts w:ascii="Lucida Sans" w:eastAsia="Times New Roman" w:hAnsi="Lucida Sans" w:cs="Times New Roman"/>
          <w:sz w:val="18"/>
          <w:szCs w:val="18"/>
        </w:rPr>
        <w:t>Lessard</w:t>
      </w:r>
      <w:proofErr w:type="spellEnd"/>
      <w:r>
        <w:rPr>
          <w:rFonts w:ascii="Lucida Sans" w:eastAsia="Times New Roman" w:hAnsi="Lucida Sans" w:cs="Times New Roman"/>
          <w:sz w:val="18"/>
          <w:szCs w:val="18"/>
        </w:rPr>
        <w:t>, OBGYN</w:t>
      </w:r>
    </w:p>
    <w:p w14:paraId="1B38DB65" w14:textId="38BA313F" w:rsidR="008B3A81" w:rsidRPr="008B3A81" w:rsidRDefault="008B3A81" w:rsidP="008B3A81">
      <w:pPr>
        <w:pStyle w:val="ListParagraph"/>
        <w:numPr>
          <w:ilvl w:val="0"/>
          <w:numId w:val="2"/>
        </w:numPr>
        <w:tabs>
          <w:tab w:val="left" w:pos="360"/>
          <w:tab w:val="left" w:pos="3240"/>
          <w:tab w:val="left" w:pos="6840"/>
        </w:tabs>
        <w:spacing w:after="0" w:line="480" w:lineRule="auto"/>
        <w:rPr>
          <w:rFonts w:ascii="Lucida Sans" w:eastAsia="Times New Roman" w:hAnsi="Lucida Sans" w:cs="Times New Roman"/>
          <w:sz w:val="18"/>
          <w:szCs w:val="18"/>
        </w:rPr>
      </w:pPr>
      <w:r>
        <w:rPr>
          <w:rFonts w:ascii="Lucida Sans" w:eastAsia="Times New Roman" w:hAnsi="Lucida Sans" w:cs="Times New Roman"/>
          <w:sz w:val="18"/>
          <w:szCs w:val="18"/>
        </w:rPr>
        <w:lastRenderedPageBreak/>
        <w:t>Fees from Sanford Health for send-out EKG interpretation, Radiology, and Laboratory services</w:t>
      </w:r>
    </w:p>
    <w:p w14:paraId="1635893A" w14:textId="51A38058" w:rsidR="00EC4CB1" w:rsidRPr="00EC4CB1" w:rsidRDefault="00EC4CB1" w:rsidP="008B3A81">
      <w:pPr>
        <w:tabs>
          <w:tab w:val="left" w:pos="360"/>
          <w:tab w:val="left" w:pos="3240"/>
          <w:tab w:val="left" w:pos="6840"/>
        </w:tabs>
        <w:spacing w:after="0" w:line="240" w:lineRule="auto"/>
        <w:rPr>
          <w:rFonts w:ascii="Lucida Sans" w:eastAsia="Times New Roman" w:hAnsi="Lucida Sans" w:cs="Times New Roman"/>
          <w:sz w:val="18"/>
          <w:szCs w:val="18"/>
        </w:rPr>
      </w:pPr>
      <w:r w:rsidRPr="00EC4CB1">
        <w:rPr>
          <w:rFonts w:ascii="Lucida Sans" w:eastAsia="Times New Roman" w:hAnsi="Lucida Sans" w:cs="Times New Roman"/>
          <w:sz w:val="18"/>
          <w:szCs w:val="18"/>
        </w:rPr>
        <w:tab/>
      </w:r>
    </w:p>
    <w:p w14:paraId="1EDE3862" w14:textId="77777777" w:rsidR="00EC4CB1" w:rsidRPr="00EC4CB1" w:rsidRDefault="00EC4CB1" w:rsidP="00EC4CB1">
      <w:pPr>
        <w:tabs>
          <w:tab w:val="left" w:pos="360"/>
          <w:tab w:val="left" w:pos="3240"/>
          <w:tab w:val="left" w:pos="6840"/>
        </w:tabs>
        <w:spacing w:after="0" w:line="240" w:lineRule="auto"/>
        <w:rPr>
          <w:rFonts w:ascii="Lucida Sans" w:eastAsia="Times New Roman" w:hAnsi="Lucida Sans" w:cs="Times New Roman"/>
          <w:sz w:val="18"/>
          <w:szCs w:val="18"/>
        </w:rPr>
      </w:pPr>
    </w:p>
    <w:p w14:paraId="4E25D7ED" w14:textId="77777777" w:rsidR="00EC4CB1" w:rsidRPr="00EC4CB1" w:rsidRDefault="00EC4CB1" w:rsidP="00EC4CB1">
      <w:pPr>
        <w:tabs>
          <w:tab w:val="left" w:pos="360"/>
          <w:tab w:val="left" w:pos="3240"/>
          <w:tab w:val="left" w:pos="6840"/>
        </w:tabs>
        <w:spacing w:after="0" w:line="480" w:lineRule="auto"/>
        <w:rPr>
          <w:rFonts w:ascii="Lucida Sans" w:eastAsia="Times New Roman" w:hAnsi="Lucida Sans" w:cs="Times New Roman"/>
          <w:sz w:val="18"/>
          <w:szCs w:val="18"/>
        </w:rPr>
      </w:pPr>
      <w:r w:rsidRPr="00EC4CB1">
        <w:rPr>
          <w:rFonts w:ascii="Lucida Sans" w:eastAsia="Times New Roman" w:hAnsi="Lucida Sans" w:cs="Times New Roman"/>
          <w:sz w:val="18"/>
          <w:szCs w:val="18"/>
        </w:rPr>
        <w:tab/>
        <w:t>Any provider not listed above is eligible for financial assistance under this policy.</w:t>
      </w:r>
    </w:p>
    <w:p w14:paraId="1CD96E26" w14:textId="3D047C45" w:rsidR="00EC4CB1" w:rsidRPr="00EC4CB1" w:rsidRDefault="00EC4CB1" w:rsidP="00EC4CB1">
      <w:pPr>
        <w:tabs>
          <w:tab w:val="left" w:pos="360"/>
          <w:tab w:val="left" w:pos="3240"/>
          <w:tab w:val="left" w:pos="6840"/>
        </w:tabs>
        <w:spacing w:after="0" w:line="480" w:lineRule="auto"/>
        <w:rPr>
          <w:rFonts w:ascii="Lucida Sans" w:eastAsia="Times New Roman" w:hAnsi="Lucida Sans" w:cs="Times New Roman"/>
          <w:sz w:val="18"/>
          <w:szCs w:val="18"/>
        </w:rPr>
      </w:pPr>
      <w:r w:rsidRPr="00EC4CB1">
        <w:rPr>
          <w:rFonts w:ascii="Lucida Sans" w:eastAsia="Times New Roman" w:hAnsi="Lucida Sans" w:cs="Times New Roman"/>
          <w:sz w:val="18"/>
          <w:szCs w:val="18"/>
        </w:rPr>
        <w:tab/>
        <w:t xml:space="preserve">Last updated: </w:t>
      </w:r>
      <w:r w:rsidR="00A069E7">
        <w:rPr>
          <w:rFonts w:ascii="Lucida Sans" w:eastAsia="Times New Roman" w:hAnsi="Lucida Sans" w:cs="Times New Roman"/>
          <w:sz w:val="18"/>
          <w:szCs w:val="18"/>
        </w:rPr>
        <w:t>August 15, 2024</w:t>
      </w:r>
    </w:p>
    <w:p w14:paraId="5C63737B" w14:textId="13F09B7C" w:rsidR="00EC4CB1" w:rsidRPr="00003747" w:rsidRDefault="00696CCF" w:rsidP="00003747">
      <w:pPr>
        <w:tabs>
          <w:tab w:val="left" w:pos="360"/>
          <w:tab w:val="left" w:pos="3240"/>
          <w:tab w:val="left" w:pos="6840"/>
        </w:tabs>
        <w:spacing w:after="0" w:line="480" w:lineRule="auto"/>
        <w:rPr>
          <w:rFonts w:ascii="Lucida Sans" w:eastAsia="Times New Roman" w:hAnsi="Lucida Sans" w:cs="Times New Roman"/>
          <w:sz w:val="18"/>
          <w:szCs w:val="18"/>
        </w:rPr>
      </w:pPr>
      <w:r>
        <w:rPr>
          <w:rFonts w:ascii="Lucida Sans" w:eastAsia="Times New Roman" w:hAnsi="Lucida Sans" w:cs="Times New Roman"/>
          <w:sz w:val="18"/>
          <w:szCs w:val="18"/>
        </w:rPr>
        <w:tab/>
        <w:t xml:space="preserve">Updated by Michelle </w:t>
      </w:r>
      <w:proofErr w:type="spellStart"/>
      <w:r>
        <w:rPr>
          <w:rFonts w:ascii="Lucida Sans" w:eastAsia="Times New Roman" w:hAnsi="Lucida Sans" w:cs="Times New Roman"/>
          <w:sz w:val="18"/>
          <w:szCs w:val="18"/>
        </w:rPr>
        <w:t>Kuznia</w:t>
      </w:r>
      <w:proofErr w:type="spellEnd"/>
      <w:r>
        <w:rPr>
          <w:rFonts w:ascii="Lucida Sans" w:eastAsia="Times New Roman" w:hAnsi="Lucida Sans" w:cs="Times New Roman"/>
          <w:sz w:val="18"/>
          <w:szCs w:val="18"/>
        </w:rPr>
        <w:t>, Accounts Receivable</w:t>
      </w:r>
      <w:bookmarkStart w:id="0" w:name="_GoBack"/>
      <w:bookmarkEnd w:id="0"/>
    </w:p>
    <w:sectPr w:rsidR="00EC4CB1" w:rsidRPr="00003747" w:rsidSect="007C128E">
      <w:pgSz w:w="12240" w:h="15840"/>
      <w:pgMar w:top="1008" w:right="1440" w:bottom="144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w:altName w:val="Lucida Sans Unicode"/>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E56F23"/>
    <w:multiLevelType w:val="hybridMultilevel"/>
    <w:tmpl w:val="DBC25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B5060DE"/>
    <w:multiLevelType w:val="hybridMultilevel"/>
    <w:tmpl w:val="C7FC88DC"/>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BBA"/>
    <w:rsid w:val="00003747"/>
    <w:rsid w:val="00190C78"/>
    <w:rsid w:val="00197B9D"/>
    <w:rsid w:val="002D68F0"/>
    <w:rsid w:val="00385E3D"/>
    <w:rsid w:val="0044296A"/>
    <w:rsid w:val="005279FB"/>
    <w:rsid w:val="00690988"/>
    <w:rsid w:val="00696CCF"/>
    <w:rsid w:val="007C128E"/>
    <w:rsid w:val="008B3A81"/>
    <w:rsid w:val="0090587E"/>
    <w:rsid w:val="0097238A"/>
    <w:rsid w:val="00A069E7"/>
    <w:rsid w:val="00B92786"/>
    <w:rsid w:val="00C30EBB"/>
    <w:rsid w:val="00C91D71"/>
    <w:rsid w:val="00DC0BBA"/>
    <w:rsid w:val="00E61DD4"/>
    <w:rsid w:val="00EC4C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AFB16"/>
  <w15:docId w15:val="{9E06E8B5-9B53-4A11-BD9A-DFA18AD57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037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3747"/>
    <w:rPr>
      <w:rFonts w:ascii="Segoe UI" w:hAnsi="Segoe UI" w:cs="Segoe UI"/>
      <w:sz w:val="18"/>
      <w:szCs w:val="18"/>
    </w:rPr>
  </w:style>
  <w:style w:type="paragraph" w:styleId="ListParagraph">
    <w:name w:val="List Paragraph"/>
    <w:basedOn w:val="Normal"/>
    <w:uiPriority w:val="34"/>
    <w:qFormat/>
    <w:rsid w:val="009723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3</Pages>
  <Words>479</Words>
  <Characters>2731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Sanford Health</Company>
  <LinksUpToDate>false</LinksUpToDate>
  <CharactersWithSpaces>3204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Urbaniak,Cindy</dc:creator>
  <cp:lastModifiedBy>Kuznia,Michelle</cp:lastModifiedBy>
  <cp:revision>4</cp:revision>
  <cp:lastPrinted>2022-02-09T15:47:00Z</cp:lastPrinted>
  <dcterms:created xsi:type="dcterms:W3CDTF">2022-02-09T15:46:00Z</dcterms:created>
  <dcterms:modified xsi:type="dcterms:W3CDTF">2024-08-15T20:53:00Z</dcterms:modified>
</cp:coreProperties>
</file>